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564D20D2" w:rsidR="00414B16" w:rsidRPr="005C5EA0" w:rsidRDefault="00414B16" w:rsidP="00EB588E">
      <w:pPr>
        <w:rPr>
          <w:rFonts w:ascii="Roboto" w:hAnsi="Roboto"/>
          <w:sz w:val="22"/>
          <w:szCs w:val="22"/>
          <w:lang w:val="lv-LV"/>
        </w:rPr>
      </w:pPr>
    </w:p>
    <w:p w14:paraId="5DFC7B43" w14:textId="3A11A78F" w:rsidR="0082074D" w:rsidRPr="005C5EA0" w:rsidRDefault="0082074D" w:rsidP="00EB588E">
      <w:pPr>
        <w:rPr>
          <w:rFonts w:ascii="Roboto" w:hAnsi="Roboto"/>
          <w:sz w:val="22"/>
          <w:szCs w:val="22"/>
          <w:lang w:val="lv-LV"/>
        </w:rPr>
      </w:pPr>
    </w:p>
    <w:p w14:paraId="2B8042A7" w14:textId="7289CD9E" w:rsidR="0082074D" w:rsidRPr="005C5EA0" w:rsidRDefault="0082074D" w:rsidP="00EB588E">
      <w:pPr>
        <w:rPr>
          <w:rFonts w:ascii="Roboto" w:hAnsi="Roboto"/>
          <w:sz w:val="22"/>
          <w:szCs w:val="22"/>
          <w:lang w:val="lv-LV"/>
        </w:rPr>
      </w:pPr>
    </w:p>
    <w:p w14:paraId="41F53D31" w14:textId="794A1047" w:rsidR="005F2B14" w:rsidRPr="005C5EA0" w:rsidRDefault="00126122" w:rsidP="00EB588E">
      <w:pPr>
        <w:rPr>
          <w:rFonts w:ascii="Roboto" w:hAnsi="Roboto"/>
          <w:sz w:val="20"/>
          <w:szCs w:val="20"/>
          <w:lang w:val="lv-LV"/>
        </w:rPr>
      </w:pPr>
      <w:r w:rsidRPr="005C5EA0">
        <w:rPr>
          <w:rFonts w:ascii="Roboto" w:hAnsi="Roboto"/>
          <w:sz w:val="20"/>
          <w:szCs w:val="20"/>
          <w:lang w:val="lv-LV"/>
        </w:rPr>
        <w:t>202</w:t>
      </w:r>
      <w:r w:rsidR="001345DC" w:rsidRPr="005C5EA0">
        <w:rPr>
          <w:rFonts w:ascii="Roboto" w:hAnsi="Roboto"/>
          <w:sz w:val="20"/>
          <w:szCs w:val="20"/>
          <w:lang w:val="lv-LV"/>
        </w:rPr>
        <w:t>5</w:t>
      </w:r>
      <w:r w:rsidR="00EC6D33" w:rsidRPr="005C5EA0">
        <w:rPr>
          <w:rFonts w:ascii="Roboto" w:hAnsi="Roboto"/>
          <w:sz w:val="20"/>
          <w:szCs w:val="20"/>
          <w:lang w:val="lv-LV"/>
        </w:rPr>
        <w:t>. gada</w:t>
      </w:r>
      <w:bookmarkStart w:id="0" w:name="_Hlk167899822"/>
      <w:bookmarkStart w:id="1" w:name="_Hlk107402144"/>
      <w:bookmarkStart w:id="2" w:name="_Hlk102741995"/>
      <w:bookmarkStart w:id="3" w:name="_Hlk153190013"/>
      <w:bookmarkStart w:id="4" w:name="_Hlk152250198"/>
      <w:r w:rsidR="003A2D9A" w:rsidRPr="005C5EA0">
        <w:rPr>
          <w:rFonts w:ascii="Roboto" w:hAnsi="Roboto"/>
          <w:sz w:val="20"/>
          <w:szCs w:val="20"/>
          <w:lang w:val="lv-LV"/>
        </w:rPr>
        <w:t xml:space="preserve"> 1</w:t>
      </w:r>
      <w:r w:rsidR="00E53E39" w:rsidRPr="005C5EA0">
        <w:rPr>
          <w:rFonts w:ascii="Roboto" w:hAnsi="Roboto"/>
          <w:sz w:val="20"/>
          <w:szCs w:val="20"/>
          <w:lang w:val="lv-LV"/>
        </w:rPr>
        <w:t>9</w:t>
      </w:r>
      <w:r w:rsidR="00447D79" w:rsidRPr="005C5EA0">
        <w:rPr>
          <w:rFonts w:ascii="Roboto" w:hAnsi="Roboto"/>
          <w:sz w:val="20"/>
          <w:szCs w:val="20"/>
          <w:lang w:val="lv-LV"/>
        </w:rPr>
        <w:t xml:space="preserve">. </w:t>
      </w:r>
      <w:r w:rsidR="00E53E39" w:rsidRPr="005C5EA0">
        <w:rPr>
          <w:rFonts w:ascii="Roboto" w:hAnsi="Roboto"/>
          <w:sz w:val="20"/>
          <w:szCs w:val="20"/>
          <w:lang w:val="lv-LV"/>
        </w:rPr>
        <w:t>maijā</w:t>
      </w:r>
    </w:p>
    <w:p w14:paraId="70DE8323" w14:textId="7F2C1330" w:rsidR="009D1E26" w:rsidRPr="005C5EA0" w:rsidRDefault="009D1E26" w:rsidP="00EB588E">
      <w:pPr>
        <w:rPr>
          <w:rFonts w:ascii="Roboto" w:hAnsi="Roboto"/>
          <w:sz w:val="20"/>
          <w:szCs w:val="20"/>
          <w:lang w:val="lv-LV"/>
        </w:rPr>
      </w:pPr>
      <w:r w:rsidRPr="005C5EA0">
        <w:rPr>
          <w:rFonts w:ascii="Roboto" w:hAnsi="Roboto"/>
          <w:sz w:val="20"/>
          <w:szCs w:val="20"/>
          <w:lang w:val="lv-LV"/>
        </w:rPr>
        <w:t>Informācija plašsaziņas līdzekļiem</w:t>
      </w:r>
    </w:p>
    <w:p w14:paraId="77C225EB" w14:textId="77777777" w:rsidR="001F0D3D" w:rsidRPr="005C5EA0" w:rsidRDefault="001F0D3D" w:rsidP="00EB588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2"/>
          <w:szCs w:val="22"/>
          <w:lang w:val="lv-LV"/>
        </w:rPr>
      </w:pPr>
      <w:bookmarkStart w:id="5" w:name="_Hlk195179825"/>
      <w:bookmarkStart w:id="6" w:name="_Hlk189488807"/>
      <w:bookmarkEnd w:id="0"/>
    </w:p>
    <w:p w14:paraId="578C8A23" w14:textId="53EEB755" w:rsidR="00EB588E" w:rsidRPr="005C5EA0" w:rsidRDefault="002F60DA" w:rsidP="00EB588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lang w:val="lv-LV"/>
        </w:rPr>
      </w:pPr>
      <w:bookmarkStart w:id="7" w:name="_Hlk195597473"/>
      <w:proofErr w:type="spellStart"/>
      <w:r w:rsidRPr="005C5EA0">
        <w:rPr>
          <w:rFonts w:ascii="Roboto" w:hAnsi="Roboto"/>
          <w:b/>
          <w:lang w:val="lv-LV"/>
        </w:rPr>
        <w:t>V</w:t>
      </w:r>
      <w:r w:rsidR="000F65A9" w:rsidRPr="005C5EA0">
        <w:rPr>
          <w:rFonts w:ascii="Roboto" w:hAnsi="Roboto"/>
          <w:b/>
          <w:lang w:val="lv-LV"/>
        </w:rPr>
        <w:t>ivi</w:t>
      </w:r>
      <w:proofErr w:type="spellEnd"/>
      <w:r w:rsidR="00A52530" w:rsidRPr="005C5EA0">
        <w:rPr>
          <w:rFonts w:ascii="Roboto" w:hAnsi="Roboto"/>
          <w:b/>
          <w:lang w:val="lv-LV"/>
        </w:rPr>
        <w:t xml:space="preserve"> vilcienos</w:t>
      </w:r>
      <w:r w:rsidR="001F0D3D" w:rsidRPr="005C5EA0">
        <w:rPr>
          <w:rFonts w:ascii="Roboto" w:hAnsi="Roboto"/>
          <w:b/>
          <w:lang w:val="lv-LV"/>
        </w:rPr>
        <w:t xml:space="preserve"> </w:t>
      </w:r>
      <w:r w:rsidR="00E53E39" w:rsidRPr="005C5EA0">
        <w:rPr>
          <w:rFonts w:ascii="Roboto" w:hAnsi="Roboto"/>
          <w:b/>
          <w:lang w:val="lv-LV"/>
        </w:rPr>
        <w:t>aprīlī</w:t>
      </w:r>
      <w:r w:rsidR="001F0D3D" w:rsidRPr="005C5EA0">
        <w:rPr>
          <w:rFonts w:ascii="Roboto" w:hAnsi="Roboto"/>
          <w:b/>
          <w:lang w:val="lv-LV"/>
        </w:rPr>
        <w:t xml:space="preserve"> pārvadāto pasažieru skaits pieaudzis par </w:t>
      </w:r>
      <w:r w:rsidR="00EB588E" w:rsidRPr="005C5EA0">
        <w:rPr>
          <w:rFonts w:ascii="Roboto" w:hAnsi="Roboto"/>
          <w:b/>
          <w:lang w:val="lv-LV"/>
        </w:rPr>
        <w:t>16%</w:t>
      </w:r>
      <w:r w:rsidR="001F0D3D" w:rsidRPr="005C5EA0">
        <w:rPr>
          <w:rFonts w:ascii="Roboto" w:hAnsi="Roboto"/>
          <w:b/>
          <w:lang w:val="lv-LV"/>
        </w:rPr>
        <w:t>;</w:t>
      </w:r>
    </w:p>
    <w:p w14:paraId="4DFA8BF7" w14:textId="1C3CE993" w:rsidR="002F60DA" w:rsidRPr="005C5EA0" w:rsidRDefault="00E53E39" w:rsidP="00EB588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lang w:val="lv-LV"/>
        </w:rPr>
      </w:pPr>
      <w:r w:rsidRPr="005C5EA0">
        <w:rPr>
          <w:rFonts w:ascii="Roboto" w:hAnsi="Roboto"/>
          <w:b/>
          <w:lang w:val="lv-LV"/>
        </w:rPr>
        <w:t>98,4</w:t>
      </w:r>
      <w:r w:rsidR="001F0D3D" w:rsidRPr="005C5EA0">
        <w:rPr>
          <w:rFonts w:ascii="Roboto" w:hAnsi="Roboto"/>
          <w:b/>
          <w:lang w:val="lv-LV"/>
        </w:rPr>
        <w:t>% reisu izpildīti laikā</w:t>
      </w:r>
      <w:bookmarkEnd w:id="5"/>
    </w:p>
    <w:p w14:paraId="22D2CE9E" w14:textId="77777777" w:rsidR="00E53E39" w:rsidRPr="005C5EA0" w:rsidRDefault="00E53E39" w:rsidP="00EB588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8"/>
          <w:szCs w:val="28"/>
          <w:lang w:val="lv-LV"/>
        </w:rPr>
      </w:pPr>
    </w:p>
    <w:p w14:paraId="2BE74619" w14:textId="779D27C8" w:rsidR="00EB588E" w:rsidRPr="005C5EA0" w:rsidRDefault="00E53E39" w:rsidP="00B15DB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both"/>
        <w:rPr>
          <w:rFonts w:ascii="Roboto" w:hAnsi="Roboto"/>
          <w:b/>
          <w:sz w:val="22"/>
          <w:szCs w:val="22"/>
          <w:lang w:val="lv-LV"/>
        </w:rPr>
      </w:pPr>
      <w:r w:rsidRPr="005C5EA0">
        <w:rPr>
          <w:rFonts w:ascii="Roboto" w:hAnsi="Roboto"/>
          <w:b/>
          <w:sz w:val="22"/>
          <w:szCs w:val="22"/>
          <w:lang w:val="lv-LV"/>
        </w:rPr>
        <w:t xml:space="preserve">2025. gada aprīlī ar vilciena pasažieru pārvadātāja </w:t>
      </w:r>
      <w:proofErr w:type="spellStart"/>
      <w:r w:rsidRPr="005C5EA0">
        <w:rPr>
          <w:rFonts w:ascii="Roboto" w:hAnsi="Roboto"/>
          <w:b/>
          <w:sz w:val="22"/>
          <w:szCs w:val="22"/>
          <w:lang w:val="lv-LV"/>
        </w:rPr>
        <w:t>Vivi</w:t>
      </w:r>
      <w:proofErr w:type="spellEnd"/>
      <w:r w:rsidRPr="005C5EA0">
        <w:rPr>
          <w:rFonts w:ascii="Roboto" w:hAnsi="Roboto"/>
          <w:b/>
          <w:sz w:val="22"/>
          <w:szCs w:val="22"/>
          <w:lang w:val="lv-LV"/>
        </w:rPr>
        <w:t xml:space="preserve"> vilcieniem pārvietojušies 1,7 miljoni pasažieru – tas ir par teju 233 tūkstošiem jeb 16% vairāk nekā pērn aprīlī, kad ar vilcienu pārvietojās 1,</w:t>
      </w:r>
      <w:r w:rsidR="00EA395D" w:rsidRPr="005C5EA0">
        <w:rPr>
          <w:rFonts w:ascii="Roboto" w:hAnsi="Roboto"/>
          <w:b/>
          <w:sz w:val="22"/>
          <w:szCs w:val="22"/>
          <w:lang w:val="lv-LV"/>
        </w:rPr>
        <w:t>5</w:t>
      </w:r>
      <w:r w:rsidRPr="005C5EA0">
        <w:rPr>
          <w:rFonts w:ascii="Roboto" w:hAnsi="Roboto"/>
          <w:b/>
          <w:sz w:val="22"/>
          <w:szCs w:val="22"/>
          <w:lang w:val="lv-LV"/>
        </w:rPr>
        <w:t xml:space="preserve"> miljoni cilvēku. </w:t>
      </w:r>
      <w:proofErr w:type="spellStart"/>
      <w:r w:rsidRPr="005C5EA0">
        <w:rPr>
          <w:rFonts w:ascii="Roboto" w:hAnsi="Roboto"/>
          <w:b/>
          <w:sz w:val="22"/>
          <w:szCs w:val="22"/>
          <w:lang w:val="lv-LV"/>
        </w:rPr>
        <w:t>Vivi</w:t>
      </w:r>
      <w:proofErr w:type="spellEnd"/>
      <w:r w:rsidRPr="005C5EA0">
        <w:rPr>
          <w:rFonts w:ascii="Roboto" w:hAnsi="Roboto"/>
          <w:b/>
          <w:sz w:val="22"/>
          <w:szCs w:val="22"/>
          <w:lang w:val="lv-LV"/>
        </w:rPr>
        <w:t xml:space="preserve"> </w:t>
      </w:r>
      <w:r w:rsidR="000C5038" w:rsidRPr="005C5EA0">
        <w:rPr>
          <w:rFonts w:ascii="Roboto" w:hAnsi="Roboto"/>
          <w:b/>
          <w:sz w:val="22"/>
          <w:szCs w:val="22"/>
          <w:lang w:val="lv-LV"/>
        </w:rPr>
        <w:t xml:space="preserve">vilcienu </w:t>
      </w:r>
      <w:r w:rsidRPr="005C5EA0">
        <w:rPr>
          <w:rFonts w:ascii="Roboto" w:hAnsi="Roboto"/>
          <w:b/>
          <w:sz w:val="22"/>
          <w:szCs w:val="22"/>
          <w:lang w:val="lv-LV"/>
        </w:rPr>
        <w:t xml:space="preserve">izpildīto reisu precizitāte ir viena no augstākajām starp dzelzceļa pasažieru pārvadātājiem Eiropā – aprīlī 98,4% reisu </w:t>
      </w:r>
      <w:r w:rsidR="00EB2075" w:rsidRPr="005C5EA0">
        <w:rPr>
          <w:rFonts w:ascii="Roboto" w:hAnsi="Roboto"/>
          <w:b/>
          <w:sz w:val="22"/>
          <w:szCs w:val="22"/>
          <w:lang w:val="lv-LV"/>
        </w:rPr>
        <w:t>ir</w:t>
      </w:r>
      <w:r w:rsidRPr="005C5EA0">
        <w:rPr>
          <w:rFonts w:ascii="Roboto" w:hAnsi="Roboto"/>
          <w:b/>
          <w:sz w:val="22"/>
          <w:szCs w:val="22"/>
          <w:lang w:val="lv-LV"/>
        </w:rPr>
        <w:t xml:space="preserve"> izpildīti laikā.</w:t>
      </w:r>
    </w:p>
    <w:p w14:paraId="3CEE620A" w14:textId="1B2A2C19" w:rsidR="00EB588E" w:rsidRPr="005C5EA0" w:rsidRDefault="00EB7076" w:rsidP="00B15DB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both"/>
        <w:rPr>
          <w:rFonts w:ascii="Roboto" w:hAnsi="Roboto"/>
          <w:bCs/>
          <w:sz w:val="22"/>
          <w:szCs w:val="22"/>
          <w:lang w:val="lv-LV"/>
        </w:rPr>
      </w:pPr>
      <w:r w:rsidRPr="005C5EA0">
        <w:rPr>
          <w:rFonts w:ascii="Roboto" w:hAnsi="Roboto"/>
          <w:bCs/>
          <w:sz w:val="22"/>
          <w:szCs w:val="22"/>
          <w:lang w:val="lv-LV"/>
        </w:rPr>
        <w:t xml:space="preserve">Pasažieru skaita lielākais pieaugums novērojams elektrificētajās dzelzceļa līnijās, kur pārvadājumus nodrošina jaunie </w:t>
      </w:r>
      <w:proofErr w:type="spellStart"/>
      <w:r w:rsidRPr="005C5EA0">
        <w:rPr>
          <w:rFonts w:ascii="Roboto" w:hAnsi="Roboto"/>
          <w:bCs/>
          <w:sz w:val="22"/>
          <w:szCs w:val="22"/>
          <w:lang w:val="lv-LV"/>
        </w:rPr>
        <w:t>Vivi</w:t>
      </w:r>
      <w:proofErr w:type="spellEnd"/>
      <w:r w:rsidRPr="005C5EA0">
        <w:rPr>
          <w:rFonts w:ascii="Roboto" w:hAnsi="Roboto"/>
          <w:bCs/>
          <w:sz w:val="22"/>
          <w:szCs w:val="22"/>
          <w:lang w:val="lv-LV"/>
        </w:rPr>
        <w:t xml:space="preserve"> elektrovilcieni.</w:t>
      </w:r>
      <w:r w:rsidR="00EB2075" w:rsidRPr="005C5EA0">
        <w:rPr>
          <w:rFonts w:ascii="Roboto" w:hAnsi="Roboto"/>
          <w:bCs/>
          <w:sz w:val="22"/>
          <w:szCs w:val="22"/>
          <w:lang w:val="lv-LV"/>
        </w:rPr>
        <w:t xml:space="preserve"> Tas liecina, ka cilvēku pārvietošanās paradumi mainās – arvien vairāk </w:t>
      </w:r>
      <w:r w:rsidR="00B15DB1">
        <w:rPr>
          <w:rFonts w:ascii="Roboto" w:hAnsi="Roboto"/>
          <w:bCs/>
          <w:sz w:val="22"/>
          <w:szCs w:val="22"/>
          <w:lang w:val="lv-LV"/>
        </w:rPr>
        <w:t>iedzīvotāju</w:t>
      </w:r>
      <w:r w:rsidR="00EB2075" w:rsidRPr="005C5EA0">
        <w:rPr>
          <w:rFonts w:ascii="Roboto" w:hAnsi="Roboto"/>
          <w:bCs/>
          <w:sz w:val="22"/>
          <w:szCs w:val="22"/>
          <w:lang w:val="lv-LV"/>
        </w:rPr>
        <w:t xml:space="preserve"> izvēlas vilcienu kā ērtu, drošu un mūsdienīgu pārvietošanās veidu.</w:t>
      </w:r>
    </w:p>
    <w:p w14:paraId="3BE0430F" w14:textId="4634FA4F" w:rsidR="00EB2075" w:rsidRPr="005C5EA0" w:rsidRDefault="00EB2075" w:rsidP="00B15DB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both"/>
        <w:rPr>
          <w:rFonts w:ascii="Roboto" w:hAnsi="Roboto"/>
          <w:bCs/>
          <w:sz w:val="22"/>
          <w:szCs w:val="22"/>
          <w:lang w:val="lv-LV"/>
        </w:rPr>
      </w:pPr>
      <w:r w:rsidRPr="005C5EA0">
        <w:rPr>
          <w:rFonts w:ascii="Roboto" w:hAnsi="Roboto"/>
          <w:bCs/>
          <w:sz w:val="22"/>
          <w:szCs w:val="22"/>
          <w:lang w:val="lv-LV"/>
        </w:rPr>
        <w:t>Lai braucienus padarītu vēl vienkāršākus, elektrificētajās dzelzceļa līnijās tiek ieviests intervāla grafiks – vilcieni kursē vienmērīgos intervālos, piemēram, ik pēc 15 vai 30 minūtēm. Tas ļauj pasažieriem vieglāk plānot ikdienu un orientēties vilcienu kustības sarakstos.</w:t>
      </w:r>
    </w:p>
    <w:p w14:paraId="02B74A27" w14:textId="630C27FA" w:rsidR="00EB588E" w:rsidRPr="005C5EA0" w:rsidRDefault="00EB2075" w:rsidP="00B15DB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both"/>
        <w:rPr>
          <w:rFonts w:ascii="Roboto" w:hAnsi="Roboto"/>
          <w:bCs/>
          <w:sz w:val="22"/>
          <w:szCs w:val="22"/>
          <w:lang w:val="lv-LV"/>
        </w:rPr>
      </w:pPr>
      <w:r w:rsidRPr="005C5EA0">
        <w:rPr>
          <w:rFonts w:ascii="Roboto" w:hAnsi="Roboto"/>
          <w:bCs/>
          <w:sz w:val="22"/>
          <w:szCs w:val="22"/>
          <w:lang w:val="lv-LV"/>
        </w:rPr>
        <w:t>Vienlaikus notiek arī pasažieru infrastruktūras uzlabošana – VAS “Latvijas dzelzceļš” pārbūvē pasažieru platformas, nodrošinot ērtāku un drošāku piekļuvi vilcieniem.</w:t>
      </w:r>
    </w:p>
    <w:p w14:paraId="08C44D17" w14:textId="646699A1" w:rsidR="00EB7076" w:rsidRPr="005C5EA0" w:rsidRDefault="00E53E39" w:rsidP="00B15DB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both"/>
        <w:rPr>
          <w:rFonts w:ascii="Roboto" w:hAnsi="Roboto"/>
          <w:bCs/>
          <w:sz w:val="22"/>
          <w:szCs w:val="22"/>
          <w:lang w:val="lv-LV"/>
        </w:rPr>
      </w:pPr>
      <w:r w:rsidRPr="005C5EA0">
        <w:rPr>
          <w:rFonts w:ascii="Roboto" w:hAnsi="Roboto"/>
          <w:bCs/>
          <w:sz w:val="22"/>
          <w:szCs w:val="22"/>
          <w:lang w:val="lv-LV"/>
        </w:rPr>
        <w:t>Vislielākais pārvadāto pasažieru skaita pieaugums šogad aprīlī ir Skultes virzienā – par 31% pasažieru vairāk nekā 2024. gada aprīlī. Visvairāk pasažieru braukuši Tukuma virzienā – 2025. gada aprīlī ar vilcienu pārvietoties izvēlējušies ap 600 tūkstošiem pasažieru, kas ir par 19% vairāk nekā pērn. Otrs pieprasītākais virziens aprīlī ir bijis Aizkraukles, kurā braukuši ap 450 tūkstošiem pasažieru jeb par 11% vairāk nekā šajā mēnesī pirms gada. Savukārt Jelgavas virzienā pārskata mēnesī pārvadāti par 12% vairāk pasažieru nekā pērn.</w:t>
      </w:r>
    </w:p>
    <w:p w14:paraId="3FD03710" w14:textId="27F9E272" w:rsidR="00A97A65" w:rsidRPr="005C5EA0" w:rsidRDefault="00B15DB1" w:rsidP="00B15DB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both"/>
        <w:rPr>
          <w:rFonts w:ascii="Roboto" w:hAnsi="Roboto"/>
          <w:bCs/>
          <w:sz w:val="22"/>
          <w:szCs w:val="22"/>
          <w:lang w:val="lv-LV"/>
        </w:rPr>
      </w:pPr>
      <w:r>
        <w:rPr>
          <w:rFonts w:ascii="Roboto" w:hAnsi="Roboto"/>
          <w:bCs/>
          <w:sz w:val="22"/>
          <w:szCs w:val="22"/>
          <w:lang w:val="lv-LV"/>
        </w:rPr>
        <w:t>N</w:t>
      </w:r>
      <w:r w:rsidR="00EB7076" w:rsidRPr="005C5EA0">
        <w:rPr>
          <w:rFonts w:ascii="Roboto" w:hAnsi="Roboto"/>
          <w:bCs/>
          <w:sz w:val="22"/>
          <w:szCs w:val="22"/>
          <w:lang w:val="lv-LV"/>
        </w:rPr>
        <w:t>eelektrificētajās dzelzceļa līnijās š</w:t>
      </w:r>
      <w:r w:rsidR="005C5EA0">
        <w:rPr>
          <w:rFonts w:ascii="Roboto" w:hAnsi="Roboto"/>
          <w:bCs/>
          <w:sz w:val="22"/>
          <w:szCs w:val="22"/>
          <w:lang w:val="lv-LV"/>
        </w:rPr>
        <w:t>ī</w:t>
      </w:r>
      <w:r w:rsidR="00EB7076" w:rsidRPr="005C5EA0">
        <w:rPr>
          <w:rFonts w:ascii="Roboto" w:hAnsi="Roboto"/>
          <w:bCs/>
          <w:sz w:val="22"/>
          <w:szCs w:val="22"/>
          <w:lang w:val="lv-LV"/>
        </w:rPr>
        <w:t xml:space="preserve"> gada aprīlī, salīdzinot ar 2024. gada aprīli, pasažieru skaits pieaudzis Siguldas virzienā </w:t>
      </w:r>
      <w:r w:rsidR="005C5EA0">
        <w:rPr>
          <w:rFonts w:ascii="Roboto" w:hAnsi="Roboto"/>
          <w:bCs/>
          <w:sz w:val="22"/>
          <w:szCs w:val="22"/>
          <w:lang w:val="lv-LV"/>
        </w:rPr>
        <w:t xml:space="preserve">– </w:t>
      </w:r>
      <w:r w:rsidR="00EB7076" w:rsidRPr="005C5EA0">
        <w:rPr>
          <w:rFonts w:ascii="Roboto" w:hAnsi="Roboto"/>
          <w:bCs/>
          <w:sz w:val="22"/>
          <w:szCs w:val="22"/>
          <w:lang w:val="lv-LV"/>
        </w:rPr>
        <w:t>par 13%</w:t>
      </w:r>
      <w:r w:rsidR="005C5EA0">
        <w:rPr>
          <w:rFonts w:ascii="Roboto" w:hAnsi="Roboto"/>
          <w:bCs/>
          <w:sz w:val="22"/>
          <w:szCs w:val="22"/>
          <w:lang w:val="lv-LV"/>
        </w:rPr>
        <w:t>, tāpat</w:t>
      </w:r>
      <w:r w:rsidR="00EB7076" w:rsidRPr="005C5EA0">
        <w:rPr>
          <w:rFonts w:ascii="Roboto" w:hAnsi="Roboto"/>
          <w:bCs/>
          <w:sz w:val="22"/>
          <w:szCs w:val="22"/>
          <w:lang w:val="lv-LV"/>
        </w:rPr>
        <w:t xml:space="preserve"> Daugavpils virzienā – par 7%.</w:t>
      </w:r>
      <w:bookmarkEnd w:id="6"/>
      <w:bookmarkEnd w:id="7"/>
    </w:p>
    <w:p w14:paraId="7017A3B8" w14:textId="4184FC93" w:rsidR="00F77D5F" w:rsidRPr="005C5EA0" w:rsidRDefault="000C5038" w:rsidP="00B15DB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Roboto" w:eastAsia="Times New Roman" w:hAnsi="Roboto"/>
          <w:bCs/>
        </w:rPr>
      </w:pPr>
      <w:r w:rsidRPr="005C5EA0">
        <w:rPr>
          <w:rFonts w:ascii="Roboto" w:eastAsia="Times New Roman" w:hAnsi="Roboto"/>
          <w:bCs/>
        </w:rPr>
        <w:t>Par vilcienu kustīb</w:t>
      </w:r>
      <w:r w:rsidR="00B15DB1">
        <w:rPr>
          <w:rFonts w:ascii="Roboto" w:eastAsia="Times New Roman" w:hAnsi="Roboto"/>
          <w:bCs/>
        </w:rPr>
        <w:t>as</w:t>
      </w:r>
      <w:r w:rsidRPr="005C5EA0">
        <w:rPr>
          <w:rFonts w:ascii="Roboto" w:eastAsia="Times New Roman" w:hAnsi="Roboto"/>
          <w:bCs/>
        </w:rPr>
        <w:t xml:space="preserve"> sarakst</w:t>
      </w:r>
      <w:r w:rsidR="00B15DB1">
        <w:rPr>
          <w:rFonts w:ascii="Roboto" w:eastAsia="Times New Roman" w:hAnsi="Roboto"/>
          <w:bCs/>
        </w:rPr>
        <w:t>iem</w:t>
      </w:r>
      <w:r w:rsidRPr="005C5EA0">
        <w:rPr>
          <w:rFonts w:ascii="Roboto" w:eastAsia="Times New Roman" w:hAnsi="Roboto"/>
          <w:bCs/>
        </w:rPr>
        <w:t xml:space="preserve">, biļešu iegādi </w:t>
      </w:r>
      <w:r w:rsidR="00EB588E" w:rsidRPr="005C5EA0">
        <w:rPr>
          <w:rFonts w:ascii="Roboto" w:eastAsia="Times New Roman" w:hAnsi="Roboto"/>
          <w:bCs/>
        </w:rPr>
        <w:t xml:space="preserve">vai citiem ar braucieniem saistītiem jautājumiem aicinām sazināties ar </w:t>
      </w:r>
      <w:proofErr w:type="spellStart"/>
      <w:r w:rsidR="00EB588E" w:rsidRPr="005C5EA0">
        <w:rPr>
          <w:rFonts w:ascii="Roboto" w:eastAsia="Times New Roman" w:hAnsi="Roboto"/>
          <w:bCs/>
        </w:rPr>
        <w:t>Vivi</w:t>
      </w:r>
      <w:proofErr w:type="spellEnd"/>
      <w:r w:rsidR="00EB588E" w:rsidRPr="005C5EA0">
        <w:rPr>
          <w:rFonts w:ascii="Roboto" w:eastAsia="Times New Roman" w:hAnsi="Roboto"/>
          <w:bCs/>
        </w:rPr>
        <w:t xml:space="preserve"> Klientu centru, zvanot pa diennakts bezmaksas tālruni 8760.</w:t>
      </w:r>
    </w:p>
    <w:p w14:paraId="3554EC31" w14:textId="77777777" w:rsidR="002F60DA" w:rsidRPr="005C5EA0" w:rsidRDefault="002F60DA"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p w14:paraId="0C31AC19" w14:textId="77777777" w:rsidR="00A97A65" w:rsidRPr="005C5EA0" w:rsidRDefault="00A97A65"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60C81373" w14:textId="77777777" w:rsidR="00B15DB1" w:rsidRDefault="00B15DB1"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37A020E2" w14:textId="3870F732" w:rsidR="00D0633A" w:rsidRPr="00DB6187" w:rsidRDefault="00D0633A"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18"/>
          <w:szCs w:val="18"/>
        </w:rPr>
      </w:pPr>
      <w:r w:rsidRPr="00DB6187">
        <w:rPr>
          <w:rFonts w:ascii="Roboto" w:eastAsia="Times New Roman" w:hAnsi="Roboto"/>
          <w:b/>
          <w:sz w:val="18"/>
          <w:szCs w:val="18"/>
        </w:rPr>
        <w:t xml:space="preserve">Par vilciena pasažieru pārvadātāju </w:t>
      </w:r>
      <w:proofErr w:type="spellStart"/>
      <w:r w:rsidRPr="00DB6187">
        <w:rPr>
          <w:rFonts w:ascii="Roboto" w:eastAsia="Times New Roman" w:hAnsi="Roboto"/>
          <w:b/>
          <w:sz w:val="18"/>
          <w:szCs w:val="18"/>
        </w:rPr>
        <w:t>Vivi</w:t>
      </w:r>
      <w:proofErr w:type="spellEnd"/>
      <w:r w:rsidRPr="00DB6187">
        <w:rPr>
          <w:rFonts w:ascii="Roboto" w:eastAsia="Times New Roman" w:hAnsi="Roboto"/>
          <w:b/>
          <w:sz w:val="18"/>
          <w:szCs w:val="18"/>
        </w:rPr>
        <w:t>:</w:t>
      </w:r>
    </w:p>
    <w:p w14:paraId="453F378A" w14:textId="5C2FBC4F" w:rsidR="003F1EFE" w:rsidRPr="00DB6187" w:rsidRDefault="00080CD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roofErr w:type="spellStart"/>
      <w:r w:rsidRPr="00DB6187">
        <w:rPr>
          <w:rFonts w:ascii="Roboto" w:hAnsi="Roboto" w:cs="Times New Roman"/>
          <w:sz w:val="18"/>
          <w:szCs w:val="18"/>
        </w:rPr>
        <w:t>Vivi</w:t>
      </w:r>
      <w:proofErr w:type="spellEnd"/>
      <w:r w:rsidRPr="00DB6187">
        <w:rPr>
          <w:rFonts w:ascii="Roboto" w:hAnsi="Roboto" w:cs="Times New Roman"/>
          <w:sz w:val="18"/>
          <w:szCs w:val="18"/>
        </w:rPr>
        <w:t xml:space="preserve"> ir Baltijā lielākais dzelzceļa pasažieru pārvadātājs, kas nodrošina drošus un precīzus pasažieru pārvadājumus modernos un ērtos vilcienos. Izpildīto reisu precizitātes ziņā uzņēmums ir viens no precīzākajiem dzelzceļa pasažieru pārvadātājiem Eiropā un Baltijā, precizitātes rādītājam pārsniedzot 98%. 2024.</w:t>
      </w:r>
      <w:r w:rsidR="00DB6187">
        <w:rPr>
          <w:rFonts w:ascii="Roboto" w:hAnsi="Roboto" w:cs="Times New Roman"/>
          <w:sz w:val="18"/>
          <w:szCs w:val="18"/>
        </w:rPr>
        <w:t xml:space="preserve"> </w:t>
      </w:r>
      <w:r w:rsidRPr="00DB6187">
        <w:rPr>
          <w:rFonts w:ascii="Roboto" w:hAnsi="Roboto" w:cs="Times New Roman"/>
          <w:sz w:val="18"/>
          <w:szCs w:val="18"/>
        </w:rPr>
        <w:t xml:space="preserve">gadā </w:t>
      </w:r>
      <w:proofErr w:type="spellStart"/>
      <w:r w:rsidRPr="00DB6187">
        <w:rPr>
          <w:rFonts w:ascii="Roboto" w:hAnsi="Roboto" w:cs="Times New Roman"/>
          <w:sz w:val="18"/>
          <w:szCs w:val="18"/>
        </w:rPr>
        <w:t>Vivi</w:t>
      </w:r>
      <w:proofErr w:type="spellEnd"/>
      <w:r w:rsidRPr="00DB6187">
        <w:rPr>
          <w:rFonts w:ascii="Roboto" w:hAnsi="Roboto" w:cs="Times New Roman"/>
          <w:sz w:val="18"/>
          <w:szCs w:val="18"/>
        </w:rPr>
        <w:t xml:space="preserve"> vilcieni pārvadāja 19,4 miljonus pasažieru. </w:t>
      </w:r>
      <w:r w:rsidR="003F1EFE" w:rsidRPr="00DB6187">
        <w:rPr>
          <w:rFonts w:ascii="Roboto" w:eastAsia="Times New Roman" w:hAnsi="Roboto"/>
          <w:bCs/>
          <w:sz w:val="18"/>
          <w:szCs w:val="18"/>
        </w:rPr>
        <w:t>Uzņēmums sniedz būtisku ieguldījumu Latvijas tautsaimniecībā, nodrošinot iedzīvotāju mobilitāti un nodarbinot vairāk nekā 950 darbinieku.</w:t>
      </w:r>
    </w:p>
    <w:p w14:paraId="02F52427" w14:textId="77777777" w:rsidR="003F1EFE" w:rsidRPr="005C5EA0" w:rsidRDefault="003F1EF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p>
    <w:bookmarkEnd w:id="1"/>
    <w:bookmarkEnd w:id="2"/>
    <w:bookmarkEnd w:id="3"/>
    <w:bookmarkEnd w:id="4"/>
    <w:p w14:paraId="5158B101" w14:textId="77777777" w:rsidR="00B15DB1"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43B92599" w14:textId="77777777" w:rsidR="00B15DB1"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6C72EE84" w14:textId="528B43E9" w:rsidR="007B279F" w:rsidRPr="005C5EA0" w:rsidRDefault="007B279F"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r w:rsidRPr="005C5EA0">
        <w:rPr>
          <w:rFonts w:ascii="Roboto" w:hAnsi="Roboto"/>
          <w:b/>
          <w:sz w:val="20"/>
          <w:szCs w:val="20"/>
          <w:lang w:val="lv-LV"/>
        </w:rPr>
        <w:t>Papildu informācijai:</w:t>
      </w:r>
    </w:p>
    <w:p w14:paraId="103538C4" w14:textId="13387680" w:rsidR="007B279F" w:rsidRPr="005C5EA0" w:rsidRDefault="005C5EA0"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Aija Babre</w:t>
      </w:r>
    </w:p>
    <w:p w14:paraId="06456CA6" w14:textId="3EA7527E" w:rsidR="007B279F" w:rsidRDefault="004F65E3"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roofErr w:type="spellStart"/>
      <w:r w:rsidRPr="005C5EA0">
        <w:rPr>
          <w:rFonts w:ascii="Roboto" w:hAnsi="Roboto" w:cs="Times New Roman"/>
          <w:color w:val="000000" w:themeColor="text1"/>
          <w:sz w:val="20"/>
          <w:szCs w:val="20"/>
          <w:lang w:val="lv-LV" w:eastAsia="lv-LV"/>
        </w:rPr>
        <w:t>Vivi</w:t>
      </w:r>
      <w:proofErr w:type="spellEnd"/>
      <w:r w:rsidRPr="005C5EA0">
        <w:rPr>
          <w:rFonts w:ascii="Roboto" w:hAnsi="Roboto" w:cs="Times New Roman"/>
          <w:color w:val="000000" w:themeColor="text1"/>
          <w:sz w:val="20"/>
          <w:szCs w:val="20"/>
          <w:lang w:val="lv-LV" w:eastAsia="lv-LV"/>
        </w:rPr>
        <w:t xml:space="preserve"> </w:t>
      </w:r>
      <w:r w:rsidR="007B279F" w:rsidRPr="005C5EA0">
        <w:rPr>
          <w:rFonts w:ascii="Roboto" w:hAnsi="Roboto" w:cs="Times New Roman"/>
          <w:color w:val="000000" w:themeColor="text1"/>
          <w:sz w:val="20"/>
          <w:szCs w:val="20"/>
          <w:lang w:val="lv-LV" w:eastAsia="lv-LV"/>
        </w:rPr>
        <w:t>mārketinga vadītāj</w:t>
      </w:r>
      <w:r w:rsidR="003F1EFE" w:rsidRPr="005C5EA0">
        <w:rPr>
          <w:rFonts w:ascii="Roboto" w:hAnsi="Roboto" w:cs="Times New Roman"/>
          <w:color w:val="000000" w:themeColor="text1"/>
          <w:sz w:val="20"/>
          <w:szCs w:val="20"/>
          <w:lang w:val="lv-LV" w:eastAsia="lv-LV"/>
        </w:rPr>
        <w:t>a</w:t>
      </w:r>
    </w:p>
    <w:p w14:paraId="23BF2C27" w14:textId="52D51761" w:rsidR="0082074D" w:rsidRPr="005C5EA0" w:rsidRDefault="005C5EA0"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aija.babre@vivi.lv, 29151215</w:t>
      </w:r>
    </w:p>
    <w:sectPr w:rsidR="0082074D" w:rsidRPr="005C5EA0" w:rsidSect="002238B7">
      <w:headerReference w:type="default" r:id="rId11"/>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586" w14:textId="77777777" w:rsidR="00BB4674" w:rsidRDefault="00BB4674" w:rsidP="00511049">
      <w:r>
        <w:separator/>
      </w:r>
    </w:p>
  </w:endnote>
  <w:endnote w:type="continuationSeparator" w:id="0">
    <w:p w14:paraId="77DFBF24" w14:textId="77777777" w:rsidR="00BB4674" w:rsidRDefault="00BB467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6A9" w14:textId="77777777" w:rsidR="00BB4674" w:rsidRDefault="00BB4674" w:rsidP="00511049">
      <w:r>
        <w:separator/>
      </w:r>
    </w:p>
  </w:footnote>
  <w:footnote w:type="continuationSeparator" w:id="0">
    <w:p w14:paraId="1A2B062D" w14:textId="77777777" w:rsidR="00BB4674" w:rsidRDefault="00BB4674" w:rsidP="005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CA6" w14:textId="16A654F5" w:rsidR="00DE296E" w:rsidRDefault="00DE296E" w:rsidP="00DE296E">
    <w:pPr>
      <w:pStyle w:val="Galvene"/>
      <w:jc w:val="center"/>
    </w:pPr>
    <w:r>
      <w:rPr>
        <w:noProof/>
      </w:rPr>
      <w:drawing>
        <wp:inline distT="0" distB="0" distL="0" distR="0" wp14:anchorId="0615E857" wp14:editId="117F00F7">
          <wp:extent cx="5746055" cy="42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746055"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C402B"/>
    <w:multiLevelType w:val="hybridMultilevel"/>
    <w:tmpl w:val="FCA86DE2"/>
    <w:lvl w:ilvl="0" w:tplc="F044E7D8">
      <w:start w:val="1"/>
      <w:numFmt w:val="decimal"/>
      <w:lvlText w:val="%1)"/>
      <w:lvlJc w:val="left"/>
      <w:pPr>
        <w:ind w:left="720" w:hanging="360"/>
      </w:pPr>
      <w:rPr>
        <w:rFonts w:ascii="Roboto" w:eastAsia="Times New Roman" w:hAnsi="Robot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6"/>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3"/>
  </w:num>
  <w:num w:numId="9" w16cid:durableId="197622703">
    <w:abstractNumId w:val="20"/>
  </w:num>
  <w:num w:numId="10" w16cid:durableId="1924365218">
    <w:abstractNumId w:val="15"/>
  </w:num>
  <w:num w:numId="11" w16cid:durableId="1412386420">
    <w:abstractNumId w:val="14"/>
  </w:num>
  <w:num w:numId="12" w16cid:durableId="231548822">
    <w:abstractNumId w:val="27"/>
  </w:num>
  <w:num w:numId="13" w16cid:durableId="881792762">
    <w:abstractNumId w:val="25"/>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4"/>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2"/>
  </w:num>
  <w:num w:numId="27" w16cid:durableId="1082265011">
    <w:abstractNumId w:val="0"/>
  </w:num>
  <w:num w:numId="28" w16cid:durableId="1172647406">
    <w:abstractNumId w:val="12"/>
  </w:num>
  <w:num w:numId="29" w16cid:durableId="10075587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6F8D"/>
    <w:rsid w:val="0004071C"/>
    <w:rsid w:val="00067E26"/>
    <w:rsid w:val="00076802"/>
    <w:rsid w:val="00077835"/>
    <w:rsid w:val="00080CDE"/>
    <w:rsid w:val="00080DC5"/>
    <w:rsid w:val="000834C4"/>
    <w:rsid w:val="00087351"/>
    <w:rsid w:val="00093AF3"/>
    <w:rsid w:val="000A000D"/>
    <w:rsid w:val="000A10D5"/>
    <w:rsid w:val="000A20C7"/>
    <w:rsid w:val="000A2A33"/>
    <w:rsid w:val="000A2BEC"/>
    <w:rsid w:val="000A73FA"/>
    <w:rsid w:val="000A76B5"/>
    <w:rsid w:val="000B2333"/>
    <w:rsid w:val="000B63D2"/>
    <w:rsid w:val="000C5038"/>
    <w:rsid w:val="000C55C3"/>
    <w:rsid w:val="000E2512"/>
    <w:rsid w:val="000E664E"/>
    <w:rsid w:val="000F65A9"/>
    <w:rsid w:val="00101BA6"/>
    <w:rsid w:val="0010395A"/>
    <w:rsid w:val="00104A1C"/>
    <w:rsid w:val="0010571F"/>
    <w:rsid w:val="00112E57"/>
    <w:rsid w:val="00113A9D"/>
    <w:rsid w:val="00115F07"/>
    <w:rsid w:val="00120CA5"/>
    <w:rsid w:val="00123F0E"/>
    <w:rsid w:val="00125E07"/>
    <w:rsid w:val="00126122"/>
    <w:rsid w:val="00127B9D"/>
    <w:rsid w:val="0013077F"/>
    <w:rsid w:val="00131F26"/>
    <w:rsid w:val="001345DC"/>
    <w:rsid w:val="0014380D"/>
    <w:rsid w:val="00143A96"/>
    <w:rsid w:val="0014542E"/>
    <w:rsid w:val="00153401"/>
    <w:rsid w:val="00162233"/>
    <w:rsid w:val="00162BAC"/>
    <w:rsid w:val="0017053B"/>
    <w:rsid w:val="001737C5"/>
    <w:rsid w:val="00176906"/>
    <w:rsid w:val="00184DAC"/>
    <w:rsid w:val="0019295A"/>
    <w:rsid w:val="00192DAD"/>
    <w:rsid w:val="001953FF"/>
    <w:rsid w:val="00197F37"/>
    <w:rsid w:val="001A48C2"/>
    <w:rsid w:val="001B4BAA"/>
    <w:rsid w:val="001C02E7"/>
    <w:rsid w:val="001C0913"/>
    <w:rsid w:val="001C2C78"/>
    <w:rsid w:val="001C4923"/>
    <w:rsid w:val="001C7BD6"/>
    <w:rsid w:val="001D36C8"/>
    <w:rsid w:val="001D6EE7"/>
    <w:rsid w:val="001E77A4"/>
    <w:rsid w:val="001F020B"/>
    <w:rsid w:val="001F0481"/>
    <w:rsid w:val="001F0D3D"/>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97325"/>
    <w:rsid w:val="002A5432"/>
    <w:rsid w:val="002C554B"/>
    <w:rsid w:val="002C67A7"/>
    <w:rsid w:val="002C6E2B"/>
    <w:rsid w:val="002D7ECF"/>
    <w:rsid w:val="002E6611"/>
    <w:rsid w:val="002F60DA"/>
    <w:rsid w:val="00303185"/>
    <w:rsid w:val="003034CB"/>
    <w:rsid w:val="00304397"/>
    <w:rsid w:val="00305DC9"/>
    <w:rsid w:val="00306D18"/>
    <w:rsid w:val="003107E7"/>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644EB"/>
    <w:rsid w:val="00382B5D"/>
    <w:rsid w:val="00390F75"/>
    <w:rsid w:val="00393E7F"/>
    <w:rsid w:val="00397972"/>
    <w:rsid w:val="003A2D9A"/>
    <w:rsid w:val="003A7CAE"/>
    <w:rsid w:val="003B6EF9"/>
    <w:rsid w:val="003C5820"/>
    <w:rsid w:val="003D11B5"/>
    <w:rsid w:val="003D3B21"/>
    <w:rsid w:val="003D7E61"/>
    <w:rsid w:val="003E0D3B"/>
    <w:rsid w:val="003E2A32"/>
    <w:rsid w:val="003E455F"/>
    <w:rsid w:val="003E485C"/>
    <w:rsid w:val="003F1EFE"/>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47D79"/>
    <w:rsid w:val="00450C64"/>
    <w:rsid w:val="00451FAB"/>
    <w:rsid w:val="00461494"/>
    <w:rsid w:val="004630C2"/>
    <w:rsid w:val="00465793"/>
    <w:rsid w:val="0047375B"/>
    <w:rsid w:val="00474B81"/>
    <w:rsid w:val="00477551"/>
    <w:rsid w:val="004817BE"/>
    <w:rsid w:val="00483383"/>
    <w:rsid w:val="00483980"/>
    <w:rsid w:val="004853F0"/>
    <w:rsid w:val="004912B0"/>
    <w:rsid w:val="004970E4"/>
    <w:rsid w:val="004B28B5"/>
    <w:rsid w:val="004C08D9"/>
    <w:rsid w:val="004D45AC"/>
    <w:rsid w:val="004E3E24"/>
    <w:rsid w:val="004E5E68"/>
    <w:rsid w:val="004F0810"/>
    <w:rsid w:val="004F11C9"/>
    <w:rsid w:val="004F3142"/>
    <w:rsid w:val="004F65E3"/>
    <w:rsid w:val="00501470"/>
    <w:rsid w:val="00503453"/>
    <w:rsid w:val="00505451"/>
    <w:rsid w:val="00511049"/>
    <w:rsid w:val="00513234"/>
    <w:rsid w:val="005171C8"/>
    <w:rsid w:val="00524A35"/>
    <w:rsid w:val="005559AC"/>
    <w:rsid w:val="00570990"/>
    <w:rsid w:val="00576853"/>
    <w:rsid w:val="00584AE8"/>
    <w:rsid w:val="00584E70"/>
    <w:rsid w:val="00585F63"/>
    <w:rsid w:val="00592400"/>
    <w:rsid w:val="0059242F"/>
    <w:rsid w:val="00592589"/>
    <w:rsid w:val="005939F3"/>
    <w:rsid w:val="00595F2D"/>
    <w:rsid w:val="005A12FB"/>
    <w:rsid w:val="005A21CC"/>
    <w:rsid w:val="005A26F8"/>
    <w:rsid w:val="005A5D19"/>
    <w:rsid w:val="005B0C6A"/>
    <w:rsid w:val="005B137A"/>
    <w:rsid w:val="005C5EA0"/>
    <w:rsid w:val="005C7898"/>
    <w:rsid w:val="005D519E"/>
    <w:rsid w:val="005F2B14"/>
    <w:rsid w:val="005F4398"/>
    <w:rsid w:val="005F4794"/>
    <w:rsid w:val="005F58E6"/>
    <w:rsid w:val="005F74C5"/>
    <w:rsid w:val="00605903"/>
    <w:rsid w:val="00626CFE"/>
    <w:rsid w:val="00626FA9"/>
    <w:rsid w:val="006307EB"/>
    <w:rsid w:val="00631883"/>
    <w:rsid w:val="00636CDB"/>
    <w:rsid w:val="0064140F"/>
    <w:rsid w:val="006516FD"/>
    <w:rsid w:val="00651F5C"/>
    <w:rsid w:val="00663F1E"/>
    <w:rsid w:val="00665CEA"/>
    <w:rsid w:val="00674668"/>
    <w:rsid w:val="006759F3"/>
    <w:rsid w:val="00684029"/>
    <w:rsid w:val="006842D7"/>
    <w:rsid w:val="0068673B"/>
    <w:rsid w:val="00687529"/>
    <w:rsid w:val="00695603"/>
    <w:rsid w:val="00696F4E"/>
    <w:rsid w:val="006A0577"/>
    <w:rsid w:val="006A3ECF"/>
    <w:rsid w:val="006A6D57"/>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790"/>
    <w:rsid w:val="00762B7C"/>
    <w:rsid w:val="00763A52"/>
    <w:rsid w:val="00772836"/>
    <w:rsid w:val="00773F0D"/>
    <w:rsid w:val="007808BE"/>
    <w:rsid w:val="00785393"/>
    <w:rsid w:val="0079116B"/>
    <w:rsid w:val="00794B39"/>
    <w:rsid w:val="00795E84"/>
    <w:rsid w:val="007A0109"/>
    <w:rsid w:val="007A6D9D"/>
    <w:rsid w:val="007B279F"/>
    <w:rsid w:val="007B68B5"/>
    <w:rsid w:val="007C0292"/>
    <w:rsid w:val="007C5344"/>
    <w:rsid w:val="007C5467"/>
    <w:rsid w:val="007C6CCB"/>
    <w:rsid w:val="007D2A9B"/>
    <w:rsid w:val="007D3D21"/>
    <w:rsid w:val="007D76DA"/>
    <w:rsid w:val="007D7D23"/>
    <w:rsid w:val="007E53BE"/>
    <w:rsid w:val="0081024E"/>
    <w:rsid w:val="008175F4"/>
    <w:rsid w:val="0082074D"/>
    <w:rsid w:val="00823378"/>
    <w:rsid w:val="008233E7"/>
    <w:rsid w:val="00825271"/>
    <w:rsid w:val="00837DDE"/>
    <w:rsid w:val="008472E5"/>
    <w:rsid w:val="008508DC"/>
    <w:rsid w:val="00854035"/>
    <w:rsid w:val="00862CAC"/>
    <w:rsid w:val="008640A8"/>
    <w:rsid w:val="00867F76"/>
    <w:rsid w:val="00873EAA"/>
    <w:rsid w:val="00874329"/>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8F78C6"/>
    <w:rsid w:val="009017C1"/>
    <w:rsid w:val="00904AC0"/>
    <w:rsid w:val="0090727C"/>
    <w:rsid w:val="009125D0"/>
    <w:rsid w:val="009147AF"/>
    <w:rsid w:val="009175B3"/>
    <w:rsid w:val="009234A1"/>
    <w:rsid w:val="00923E3B"/>
    <w:rsid w:val="00923F3A"/>
    <w:rsid w:val="009419E7"/>
    <w:rsid w:val="00941A9E"/>
    <w:rsid w:val="0094577C"/>
    <w:rsid w:val="0095083B"/>
    <w:rsid w:val="009541C5"/>
    <w:rsid w:val="00955648"/>
    <w:rsid w:val="009561D4"/>
    <w:rsid w:val="00960637"/>
    <w:rsid w:val="009609DE"/>
    <w:rsid w:val="00961DDB"/>
    <w:rsid w:val="009732FA"/>
    <w:rsid w:val="0098350A"/>
    <w:rsid w:val="00984528"/>
    <w:rsid w:val="00987A31"/>
    <w:rsid w:val="00990546"/>
    <w:rsid w:val="009A271C"/>
    <w:rsid w:val="009B1B00"/>
    <w:rsid w:val="009B2B87"/>
    <w:rsid w:val="009C284F"/>
    <w:rsid w:val="009D011A"/>
    <w:rsid w:val="009D013D"/>
    <w:rsid w:val="009D0C81"/>
    <w:rsid w:val="009D1E26"/>
    <w:rsid w:val="009D5B84"/>
    <w:rsid w:val="009D7110"/>
    <w:rsid w:val="009E4B94"/>
    <w:rsid w:val="009F3146"/>
    <w:rsid w:val="00A0136A"/>
    <w:rsid w:val="00A0182B"/>
    <w:rsid w:val="00A03061"/>
    <w:rsid w:val="00A03AB4"/>
    <w:rsid w:val="00A06919"/>
    <w:rsid w:val="00A10684"/>
    <w:rsid w:val="00A15C8F"/>
    <w:rsid w:val="00A16BD1"/>
    <w:rsid w:val="00A21066"/>
    <w:rsid w:val="00A23627"/>
    <w:rsid w:val="00A23C49"/>
    <w:rsid w:val="00A25DA2"/>
    <w:rsid w:val="00A36F56"/>
    <w:rsid w:val="00A378BF"/>
    <w:rsid w:val="00A412BE"/>
    <w:rsid w:val="00A45F47"/>
    <w:rsid w:val="00A51120"/>
    <w:rsid w:val="00A52530"/>
    <w:rsid w:val="00A54869"/>
    <w:rsid w:val="00A66C51"/>
    <w:rsid w:val="00A76C77"/>
    <w:rsid w:val="00A77844"/>
    <w:rsid w:val="00A80655"/>
    <w:rsid w:val="00A80B89"/>
    <w:rsid w:val="00A83988"/>
    <w:rsid w:val="00A83EE4"/>
    <w:rsid w:val="00A8533E"/>
    <w:rsid w:val="00A85EEC"/>
    <w:rsid w:val="00A868B9"/>
    <w:rsid w:val="00A91D62"/>
    <w:rsid w:val="00A92BFF"/>
    <w:rsid w:val="00A97A65"/>
    <w:rsid w:val="00AA152E"/>
    <w:rsid w:val="00AA3293"/>
    <w:rsid w:val="00AA647A"/>
    <w:rsid w:val="00AA7096"/>
    <w:rsid w:val="00AB2D2D"/>
    <w:rsid w:val="00AB358C"/>
    <w:rsid w:val="00AD34E9"/>
    <w:rsid w:val="00AD6013"/>
    <w:rsid w:val="00AD65CE"/>
    <w:rsid w:val="00AE2B12"/>
    <w:rsid w:val="00AE3D38"/>
    <w:rsid w:val="00AE5748"/>
    <w:rsid w:val="00AF06CC"/>
    <w:rsid w:val="00AF3417"/>
    <w:rsid w:val="00B02EE9"/>
    <w:rsid w:val="00B03366"/>
    <w:rsid w:val="00B050B1"/>
    <w:rsid w:val="00B0545E"/>
    <w:rsid w:val="00B06880"/>
    <w:rsid w:val="00B1599C"/>
    <w:rsid w:val="00B15DB1"/>
    <w:rsid w:val="00B16AFC"/>
    <w:rsid w:val="00B22C04"/>
    <w:rsid w:val="00B32C81"/>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412F"/>
    <w:rsid w:val="00BB4674"/>
    <w:rsid w:val="00BB5774"/>
    <w:rsid w:val="00BB7F8A"/>
    <w:rsid w:val="00BC5A80"/>
    <w:rsid w:val="00BC7869"/>
    <w:rsid w:val="00BD0511"/>
    <w:rsid w:val="00BD0885"/>
    <w:rsid w:val="00BD5C36"/>
    <w:rsid w:val="00BD6273"/>
    <w:rsid w:val="00BE30F4"/>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662B0"/>
    <w:rsid w:val="00C71727"/>
    <w:rsid w:val="00C751D9"/>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E29E3"/>
    <w:rsid w:val="00CE6455"/>
    <w:rsid w:val="00CE68C7"/>
    <w:rsid w:val="00CF2733"/>
    <w:rsid w:val="00CF68E5"/>
    <w:rsid w:val="00CF79E7"/>
    <w:rsid w:val="00D003DB"/>
    <w:rsid w:val="00D01089"/>
    <w:rsid w:val="00D0253B"/>
    <w:rsid w:val="00D0633A"/>
    <w:rsid w:val="00D07D7E"/>
    <w:rsid w:val="00D132FA"/>
    <w:rsid w:val="00D20036"/>
    <w:rsid w:val="00D22E73"/>
    <w:rsid w:val="00D46E54"/>
    <w:rsid w:val="00D50BD7"/>
    <w:rsid w:val="00D511B0"/>
    <w:rsid w:val="00D56E48"/>
    <w:rsid w:val="00D7605B"/>
    <w:rsid w:val="00D8115A"/>
    <w:rsid w:val="00D8509A"/>
    <w:rsid w:val="00D913FB"/>
    <w:rsid w:val="00D94F61"/>
    <w:rsid w:val="00DA5C47"/>
    <w:rsid w:val="00DB1B19"/>
    <w:rsid w:val="00DB6187"/>
    <w:rsid w:val="00DB6760"/>
    <w:rsid w:val="00DB6EC7"/>
    <w:rsid w:val="00DD1CC5"/>
    <w:rsid w:val="00DD6BCC"/>
    <w:rsid w:val="00DE00B0"/>
    <w:rsid w:val="00DE296E"/>
    <w:rsid w:val="00DE41B8"/>
    <w:rsid w:val="00DF2986"/>
    <w:rsid w:val="00DF5782"/>
    <w:rsid w:val="00DF6610"/>
    <w:rsid w:val="00E000FD"/>
    <w:rsid w:val="00E04220"/>
    <w:rsid w:val="00E045C6"/>
    <w:rsid w:val="00E05863"/>
    <w:rsid w:val="00E20F7D"/>
    <w:rsid w:val="00E23C37"/>
    <w:rsid w:val="00E26686"/>
    <w:rsid w:val="00E329D8"/>
    <w:rsid w:val="00E34936"/>
    <w:rsid w:val="00E365C0"/>
    <w:rsid w:val="00E36D2F"/>
    <w:rsid w:val="00E40934"/>
    <w:rsid w:val="00E4323C"/>
    <w:rsid w:val="00E44E05"/>
    <w:rsid w:val="00E47B03"/>
    <w:rsid w:val="00E50EB9"/>
    <w:rsid w:val="00E53E39"/>
    <w:rsid w:val="00E55D7F"/>
    <w:rsid w:val="00E637BF"/>
    <w:rsid w:val="00E643ED"/>
    <w:rsid w:val="00E660EB"/>
    <w:rsid w:val="00E70A50"/>
    <w:rsid w:val="00E84500"/>
    <w:rsid w:val="00E92476"/>
    <w:rsid w:val="00E92D3E"/>
    <w:rsid w:val="00E93D6A"/>
    <w:rsid w:val="00EA1263"/>
    <w:rsid w:val="00EA395D"/>
    <w:rsid w:val="00EA5E11"/>
    <w:rsid w:val="00EB1780"/>
    <w:rsid w:val="00EB2075"/>
    <w:rsid w:val="00EB3321"/>
    <w:rsid w:val="00EB588E"/>
    <w:rsid w:val="00EB7076"/>
    <w:rsid w:val="00EC318A"/>
    <w:rsid w:val="00EC5EC3"/>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64DEB"/>
    <w:rsid w:val="00F7108F"/>
    <w:rsid w:val="00F72BE5"/>
    <w:rsid w:val="00F72F41"/>
    <w:rsid w:val="00F77D5F"/>
    <w:rsid w:val="00F8035C"/>
    <w:rsid w:val="00F81081"/>
    <w:rsid w:val="00F82638"/>
    <w:rsid w:val="00F92345"/>
    <w:rsid w:val="00FB3137"/>
    <w:rsid w:val="00FC0BC4"/>
    <w:rsid w:val="00FC52F7"/>
    <w:rsid w:val="00FD037C"/>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 w:type="character" w:customStyle="1" w:styleId="Virsraksts1Rakstz">
    <w:name w:val="Virsraksts 1 Rakstz."/>
    <w:basedOn w:val="Noklusjumarindkopasfonts"/>
    <w:link w:val="Virsraksts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8331784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2633970">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496002820">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634724413">
      <w:bodyDiv w:val="1"/>
      <w:marLeft w:val="0"/>
      <w:marRight w:val="0"/>
      <w:marTop w:val="0"/>
      <w:marBottom w:val="0"/>
      <w:divBdr>
        <w:top w:val="none" w:sz="0" w:space="0" w:color="auto"/>
        <w:left w:val="none" w:sz="0" w:space="0" w:color="auto"/>
        <w:bottom w:val="none" w:sz="0" w:space="0" w:color="auto"/>
        <w:right w:val="none" w:sz="0" w:space="0" w:color="auto"/>
      </w:divBdr>
    </w:div>
    <w:div w:id="79537113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14820449">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0285896">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5570908">
      <w:bodyDiv w:val="1"/>
      <w:marLeft w:val="0"/>
      <w:marRight w:val="0"/>
      <w:marTop w:val="0"/>
      <w:marBottom w:val="0"/>
      <w:divBdr>
        <w:top w:val="none" w:sz="0" w:space="0" w:color="auto"/>
        <w:left w:val="none" w:sz="0" w:space="0" w:color="auto"/>
        <w:bottom w:val="none" w:sz="0" w:space="0" w:color="auto"/>
        <w:right w:val="none" w:sz="0" w:space="0" w:color="auto"/>
      </w:divBdr>
    </w:div>
    <w:div w:id="981078092">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60580017">
      <w:bodyDiv w:val="1"/>
      <w:marLeft w:val="0"/>
      <w:marRight w:val="0"/>
      <w:marTop w:val="0"/>
      <w:marBottom w:val="0"/>
      <w:divBdr>
        <w:top w:val="none" w:sz="0" w:space="0" w:color="auto"/>
        <w:left w:val="none" w:sz="0" w:space="0" w:color="auto"/>
        <w:bottom w:val="none" w:sz="0" w:space="0" w:color="auto"/>
        <w:right w:val="none" w:sz="0" w:space="0" w:color="auto"/>
      </w:divBdr>
    </w:div>
    <w:div w:id="1179583051">
      <w:bodyDiv w:val="1"/>
      <w:marLeft w:val="0"/>
      <w:marRight w:val="0"/>
      <w:marTop w:val="0"/>
      <w:marBottom w:val="0"/>
      <w:divBdr>
        <w:top w:val="none" w:sz="0" w:space="0" w:color="auto"/>
        <w:left w:val="none" w:sz="0" w:space="0" w:color="auto"/>
        <w:bottom w:val="none" w:sz="0" w:space="0" w:color="auto"/>
        <w:right w:val="none" w:sz="0" w:space="0" w:color="auto"/>
      </w:divBdr>
    </w:div>
    <w:div w:id="1202091300">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325817142">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29650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62294077">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4.xml><?xml version="1.0" encoding="utf-8"?>
<ds:datastoreItem xmlns:ds="http://schemas.openxmlformats.org/officeDocument/2006/customXml" ds:itemID="{F9CBBBBC-84D2-497E-935F-1B3E95BC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353</Words>
  <Characters>2443</Characters>
  <Application>Microsoft Office Word</Application>
  <DocSecurity>0</DocSecurity>
  <Lines>20</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6</cp:revision>
  <cp:lastPrinted>2025-04-14T09:24:00Z</cp:lastPrinted>
  <dcterms:created xsi:type="dcterms:W3CDTF">2025-05-16T05:44:00Z</dcterms:created>
  <dcterms:modified xsi:type="dcterms:W3CDTF">2025-05-19T09:06:00Z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